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F3" w:rsidRPr="006C7FEB" w:rsidRDefault="00EE0AF3" w:rsidP="004428A4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EE0AF3" w:rsidRPr="006C7FEB" w:rsidRDefault="00EE0AF3" w:rsidP="004428A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EE0AF3" w:rsidRPr="006C7FEB" w:rsidRDefault="00EE0AF3" w:rsidP="004428A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E0AF3" w:rsidRPr="006C7FEB" w:rsidRDefault="00EE0AF3" w:rsidP="004428A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846B4B" w:rsidRDefault="00846B4B" w:rsidP="004428A4">
      <w:pPr>
        <w:pStyle w:val="ConsPlusNormal"/>
        <w:ind w:firstLine="540"/>
      </w:pPr>
    </w:p>
    <w:p w:rsidR="00846B4B" w:rsidRPr="00EE0AF3" w:rsidRDefault="00846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EE0AF3">
        <w:rPr>
          <w:rFonts w:ascii="Times New Roman" w:hAnsi="Times New Roman" w:cs="Times New Roman"/>
          <w:sz w:val="28"/>
          <w:szCs w:val="28"/>
        </w:rPr>
        <w:t>ПОЛОЖЕНИЕ</w:t>
      </w:r>
    </w:p>
    <w:p w:rsidR="00846B4B" w:rsidRPr="00EE0AF3" w:rsidRDefault="00846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>О БАРАБИНСКОЙ СЕЛЬСКОЙ АДМИНИСТРАЦИИ</w:t>
      </w:r>
    </w:p>
    <w:p w:rsidR="00846B4B" w:rsidRPr="00EE0AF3" w:rsidRDefault="00846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АДМИНИСТРАЦИИ АРТИНСКОГО </w:t>
      </w:r>
      <w:r w:rsidR="00D61179">
        <w:rPr>
          <w:rFonts w:ascii="Times New Roman" w:hAnsi="Times New Roman" w:cs="Times New Roman"/>
          <w:sz w:val="28"/>
          <w:szCs w:val="28"/>
        </w:rPr>
        <w:t>МУНИЦИПАЛЬНОГО</w:t>
      </w:r>
      <w:r w:rsidR="00EE0AF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46B4B" w:rsidRPr="00EE0AF3" w:rsidRDefault="0084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B4B" w:rsidRPr="00EE0AF3" w:rsidRDefault="00EE0A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6B4B" w:rsidRPr="00EE0AF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46B4B" w:rsidRPr="00EE0AF3" w:rsidRDefault="0084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B4B" w:rsidRPr="002F2D3C" w:rsidRDefault="0084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1.1. Барабинская сельская администрация Администрации </w:t>
      </w:r>
      <w:r w:rsidR="00E44624" w:rsidRPr="002F2D3C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с </w:t>
      </w:r>
      <w:hyperlink r:id="rId7">
        <w:r w:rsidR="00E44624" w:rsidRPr="002F2D3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44624" w:rsidRPr="002F2D3C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2F2D3C">
        <w:rPr>
          <w:rFonts w:ascii="Times New Roman" w:hAnsi="Times New Roman" w:cs="Times New Roman"/>
          <w:sz w:val="28"/>
          <w:szCs w:val="28"/>
        </w:rPr>
        <w:t>.</w:t>
      </w:r>
    </w:p>
    <w:p w:rsidR="00846B4B" w:rsidRPr="00EE0AF3" w:rsidRDefault="00846B4B" w:rsidP="008E6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1.2. В своей де</w:t>
      </w:r>
      <w:r w:rsidR="00E44624" w:rsidRPr="002F2D3C">
        <w:rPr>
          <w:rFonts w:ascii="Times New Roman" w:hAnsi="Times New Roman" w:cs="Times New Roman"/>
          <w:sz w:val="28"/>
          <w:szCs w:val="28"/>
        </w:rPr>
        <w:t>ятельности а</w:t>
      </w:r>
      <w:r w:rsidRPr="002F2D3C">
        <w:rPr>
          <w:rFonts w:ascii="Times New Roman" w:hAnsi="Times New Roman" w:cs="Times New Roman"/>
          <w:sz w:val="28"/>
          <w:szCs w:val="28"/>
        </w:rPr>
        <w:t>дминистрация</w:t>
      </w:r>
      <w:r w:rsidRPr="00EE0AF3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8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E0AF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E0A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0AF3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0110B">
        <w:rPr>
          <w:rFonts w:ascii="Times New Roman" w:hAnsi="Times New Roman" w:cs="Times New Roman"/>
          <w:sz w:val="28"/>
          <w:szCs w:val="28"/>
        </w:rPr>
        <w:t>г.</w:t>
      </w:r>
      <w:r w:rsidRPr="00EE0AF3">
        <w:rPr>
          <w:rFonts w:ascii="Times New Roman" w:hAnsi="Times New Roman" w:cs="Times New Roman"/>
          <w:sz w:val="28"/>
          <w:szCs w:val="28"/>
        </w:rPr>
        <w:t xml:space="preserve"> </w:t>
      </w:r>
      <w:r w:rsidR="00DE7454">
        <w:rPr>
          <w:rFonts w:ascii="Times New Roman" w:hAnsi="Times New Roman" w:cs="Times New Roman"/>
          <w:sz w:val="28"/>
          <w:szCs w:val="28"/>
        </w:rPr>
        <w:t>№</w:t>
      </w:r>
      <w:r w:rsidRPr="00EE0AF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6B4A">
        <w:rPr>
          <w:rFonts w:ascii="Times New Roman" w:hAnsi="Times New Roman" w:cs="Times New Roman"/>
          <w:sz w:val="28"/>
          <w:szCs w:val="28"/>
        </w:rPr>
        <w:t>«</w:t>
      </w:r>
      <w:r w:rsidRPr="00EE0A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6B4A">
        <w:rPr>
          <w:rFonts w:ascii="Times New Roman" w:hAnsi="Times New Roman" w:cs="Times New Roman"/>
          <w:sz w:val="28"/>
          <w:szCs w:val="28"/>
        </w:rPr>
        <w:t>»</w:t>
      </w:r>
      <w:r w:rsidRPr="00EE0AF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E0AF3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EE0A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0AF3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EE0A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0AF3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E0AF3">
        <w:rPr>
          <w:rFonts w:ascii="Times New Roman" w:hAnsi="Times New Roman" w:cs="Times New Roman"/>
          <w:sz w:val="28"/>
          <w:szCs w:val="28"/>
        </w:rPr>
        <w:br/>
      </w:r>
      <w:r w:rsidRPr="00EE0AF3">
        <w:rPr>
          <w:rFonts w:ascii="Times New Roman" w:hAnsi="Times New Roman" w:cs="Times New Roman"/>
          <w:sz w:val="28"/>
          <w:szCs w:val="28"/>
        </w:rPr>
        <w:t>от 06.10.2003</w:t>
      </w:r>
      <w:r w:rsidR="0030110B">
        <w:rPr>
          <w:rFonts w:ascii="Times New Roman" w:hAnsi="Times New Roman" w:cs="Times New Roman"/>
          <w:sz w:val="28"/>
          <w:szCs w:val="28"/>
        </w:rPr>
        <w:t>г.</w:t>
      </w:r>
      <w:r w:rsidRPr="00EE0AF3">
        <w:rPr>
          <w:rFonts w:ascii="Times New Roman" w:hAnsi="Times New Roman" w:cs="Times New Roman"/>
          <w:sz w:val="28"/>
          <w:szCs w:val="28"/>
        </w:rPr>
        <w:t xml:space="preserve"> </w:t>
      </w:r>
      <w:r w:rsidR="00DE7454">
        <w:rPr>
          <w:rFonts w:ascii="Times New Roman" w:hAnsi="Times New Roman" w:cs="Times New Roman"/>
          <w:sz w:val="28"/>
          <w:szCs w:val="28"/>
        </w:rPr>
        <w:t>№</w:t>
      </w:r>
      <w:r w:rsidRPr="00EE0AF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6B4A">
        <w:rPr>
          <w:rFonts w:ascii="Times New Roman" w:hAnsi="Times New Roman" w:cs="Times New Roman"/>
          <w:sz w:val="28"/>
          <w:szCs w:val="28"/>
        </w:rPr>
        <w:t>«</w:t>
      </w:r>
      <w:r w:rsidRPr="00EE0A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6B4A">
        <w:rPr>
          <w:rFonts w:ascii="Times New Roman" w:hAnsi="Times New Roman" w:cs="Times New Roman"/>
          <w:sz w:val="28"/>
          <w:szCs w:val="28"/>
        </w:rPr>
        <w:t>»</w:t>
      </w:r>
      <w:r w:rsidRPr="00EE0A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E0AF3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EE0A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0AF3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EE0AF3">
        <w:rPr>
          <w:rFonts w:ascii="Times New Roman" w:hAnsi="Times New Roman" w:cs="Times New Roman"/>
          <w:sz w:val="28"/>
          <w:szCs w:val="28"/>
        </w:rPr>
        <w:br/>
      </w:r>
      <w:r w:rsidRPr="00EE0AF3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846B4B" w:rsidRPr="00EE0AF3" w:rsidRDefault="00846B4B" w:rsidP="008E6B4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E0AF3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D61179">
        <w:rPr>
          <w:rFonts w:ascii="Times New Roman" w:hAnsi="Times New Roman" w:cs="Times New Roman"/>
          <w:sz w:val="28"/>
          <w:szCs w:val="28"/>
        </w:rPr>
        <w:br/>
      </w:r>
      <w:r w:rsidRPr="00EE0AF3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EE0AF3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EE0A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E0AF3">
        <w:rPr>
          <w:rFonts w:ascii="Times New Roman" w:hAnsi="Times New Roman" w:cs="Times New Roman"/>
          <w:sz w:val="28"/>
          <w:szCs w:val="28"/>
        </w:rPr>
        <w:t>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 xml:space="preserve">дминистрации - Барабинская сельская администрация Администрации Артинского </w:t>
      </w:r>
      <w:r w:rsidR="00EE0A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0AF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 xml:space="preserve">дминистрации - Барабинская сельская </w:t>
      </w:r>
      <w:r w:rsidRPr="00EE0AF3">
        <w:rPr>
          <w:rFonts w:ascii="Times New Roman" w:hAnsi="Times New Roman" w:cs="Times New Roman"/>
          <w:sz w:val="28"/>
          <w:szCs w:val="28"/>
        </w:rPr>
        <w:lastRenderedPageBreak/>
        <w:t>администрация.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 xml:space="preserve">дминистрации: 623362, Россия, Свердловская область, Артинский район, село </w:t>
      </w:r>
      <w:proofErr w:type="spellStart"/>
      <w:r w:rsidRPr="00EE0AF3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Pr="00EE0AF3">
        <w:rPr>
          <w:rFonts w:ascii="Times New Roman" w:hAnsi="Times New Roman" w:cs="Times New Roman"/>
          <w:sz w:val="28"/>
          <w:szCs w:val="28"/>
        </w:rPr>
        <w:t>, улица Юбилейная, 11.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846B4B" w:rsidRPr="00EE0AF3" w:rsidRDefault="00846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846B4B" w:rsidRPr="00EE0AF3" w:rsidRDefault="0084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B4B" w:rsidRPr="00EE0AF3" w:rsidRDefault="00846B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846B4B" w:rsidRPr="00EE0AF3" w:rsidRDefault="0084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B4B" w:rsidRPr="002F2D3C" w:rsidRDefault="0084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D61179">
        <w:rPr>
          <w:rFonts w:ascii="Times New Roman" w:hAnsi="Times New Roman" w:cs="Times New Roman"/>
          <w:sz w:val="28"/>
          <w:szCs w:val="28"/>
        </w:rPr>
        <w:br/>
      </w:r>
      <w:r w:rsidRPr="00EE0AF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>
        <w:r w:rsidRPr="00EE0AF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E0AF3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EE0A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0AF3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на подведомственной территории. В подведомственную территорию </w:t>
      </w:r>
      <w:r w:rsidR="00E44624">
        <w:rPr>
          <w:rFonts w:ascii="Times New Roman" w:hAnsi="Times New Roman" w:cs="Times New Roman"/>
          <w:sz w:val="28"/>
          <w:szCs w:val="28"/>
        </w:rPr>
        <w:t>а</w:t>
      </w:r>
      <w:r w:rsidRPr="00EE0AF3">
        <w:rPr>
          <w:rFonts w:ascii="Times New Roman" w:hAnsi="Times New Roman" w:cs="Times New Roman"/>
          <w:sz w:val="28"/>
          <w:szCs w:val="28"/>
        </w:rPr>
        <w:t xml:space="preserve">дминистрации входят с. </w:t>
      </w:r>
      <w:proofErr w:type="spellStart"/>
      <w:r w:rsidRPr="002F2D3C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Pr="002F2D3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F2D3C">
        <w:rPr>
          <w:rFonts w:ascii="Times New Roman" w:hAnsi="Times New Roman" w:cs="Times New Roman"/>
          <w:sz w:val="28"/>
          <w:szCs w:val="28"/>
        </w:rPr>
        <w:t>Омельково</w:t>
      </w:r>
      <w:proofErr w:type="spellEnd"/>
      <w:r w:rsidRPr="002F2D3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F2D3C">
        <w:rPr>
          <w:rFonts w:ascii="Times New Roman" w:hAnsi="Times New Roman" w:cs="Times New Roman"/>
          <w:sz w:val="28"/>
          <w:szCs w:val="28"/>
        </w:rPr>
        <w:t>Волокушино</w:t>
      </w:r>
      <w:proofErr w:type="spellEnd"/>
      <w:r w:rsidRPr="002F2D3C">
        <w:rPr>
          <w:rFonts w:ascii="Times New Roman" w:hAnsi="Times New Roman" w:cs="Times New Roman"/>
          <w:sz w:val="28"/>
          <w:szCs w:val="28"/>
        </w:rPr>
        <w:t xml:space="preserve">, д. Малая </w:t>
      </w:r>
      <w:proofErr w:type="spellStart"/>
      <w:r w:rsidRPr="002F2D3C">
        <w:rPr>
          <w:rFonts w:ascii="Times New Roman" w:hAnsi="Times New Roman" w:cs="Times New Roman"/>
          <w:sz w:val="28"/>
          <w:szCs w:val="28"/>
        </w:rPr>
        <w:t>Дегтярка</w:t>
      </w:r>
      <w:proofErr w:type="spellEnd"/>
      <w:r w:rsidRPr="002F2D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2D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D3C">
        <w:rPr>
          <w:rFonts w:ascii="Times New Roman" w:hAnsi="Times New Roman" w:cs="Times New Roman"/>
          <w:sz w:val="28"/>
          <w:szCs w:val="28"/>
        </w:rPr>
        <w:t xml:space="preserve">. Большие </w:t>
      </w:r>
      <w:proofErr w:type="spellStart"/>
      <w:r w:rsidRPr="002F2D3C">
        <w:rPr>
          <w:rFonts w:ascii="Times New Roman" w:hAnsi="Times New Roman" w:cs="Times New Roman"/>
          <w:sz w:val="28"/>
          <w:szCs w:val="28"/>
        </w:rPr>
        <w:t>Карзи</w:t>
      </w:r>
      <w:proofErr w:type="spellEnd"/>
      <w:r w:rsidRPr="002F2D3C">
        <w:rPr>
          <w:rFonts w:ascii="Times New Roman" w:hAnsi="Times New Roman" w:cs="Times New Roman"/>
          <w:sz w:val="28"/>
          <w:szCs w:val="28"/>
        </w:rPr>
        <w:t>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2.3. К полномочиям администрации по решению вопросов местного значения относятся:</w:t>
      </w:r>
    </w:p>
    <w:p w:rsidR="003D1451" w:rsidRPr="002F2D3C" w:rsidRDefault="003D1451" w:rsidP="003D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F2D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2D3C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F2D3C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F2D3C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F2D3C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6)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2F2D3C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F2D3C">
        <w:rPr>
          <w:rFonts w:ascii="Times New Roman" w:hAnsi="Times New Roman" w:cs="Times New Roman"/>
          <w:sz w:val="28"/>
          <w:szCs w:val="28"/>
        </w:rPr>
        <w:t>);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проявления терроризма и экстремизма, а именно: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7.3) участие в мероприятиях по профилактике терроризма, а также 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7.4) 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самоуправления в соответствии со своей компетенцией в установленной сфере деятельности;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7.5)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9) организация мероприятий по охране окружающей среды,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F2D3C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F2D3C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F2D3C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 w:rsidR="00FA2AF3" w:rsidRPr="002F2D3C">
        <w:rPr>
          <w:rFonts w:ascii="Times New Roman" w:hAnsi="Times New Roman" w:cs="Times New Roman"/>
          <w:sz w:val="28"/>
          <w:szCs w:val="28"/>
        </w:rPr>
        <w:t>круга</w:t>
      </w:r>
      <w:r w:rsidRPr="002F2D3C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F2D3C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3D1451" w:rsidRPr="002F2D3C" w:rsidRDefault="003D1451" w:rsidP="003D14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F2D3C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3D1451" w:rsidRPr="002F2D3C" w:rsidRDefault="003D1451" w:rsidP="003D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3. УПРАВЛЕНИЕ АДМИНИСТРАЦИЕЙ</w:t>
      </w:r>
    </w:p>
    <w:p w:rsidR="003D1451" w:rsidRPr="002F2D3C" w:rsidRDefault="003D1451" w:rsidP="003D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3.1. Администрацией руководит глава администрации на принципах единоначалия.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3.2. Глава администрации назначается на должность и снимается </w:t>
      </w:r>
      <w:r w:rsidRPr="002F2D3C">
        <w:rPr>
          <w:rFonts w:ascii="Times New Roman" w:hAnsi="Times New Roman" w:cs="Times New Roman"/>
          <w:sz w:val="28"/>
          <w:szCs w:val="28"/>
        </w:rPr>
        <w:br/>
        <w:t>с должности Главой Артинского муниципального округа.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заключаются в организации </w:t>
      </w:r>
      <w:r w:rsidRPr="002F2D3C">
        <w:rPr>
          <w:rFonts w:ascii="Times New Roman" w:hAnsi="Times New Roman" w:cs="Times New Roman"/>
          <w:sz w:val="28"/>
          <w:szCs w:val="28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F2D3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2D3C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3.4. Глава администрации выполняет следующие полномочия: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2) заключает договоры и соглашения от имени администрации;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3) принимает меры по обеспечению и защите интересов администрации </w:t>
      </w:r>
      <w:r w:rsidRPr="002F2D3C">
        <w:rPr>
          <w:rFonts w:ascii="Times New Roman" w:hAnsi="Times New Roman" w:cs="Times New Roman"/>
          <w:sz w:val="28"/>
          <w:szCs w:val="28"/>
        </w:rPr>
        <w:br/>
        <w:t>в суде, арбитражном суде, а также в государственных органах;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4) осуществляет личный прием граждан;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5) организует деятельность администрации на принципах единоначалия;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6) принимает на работу, увольняет работников администрации, </w:t>
      </w:r>
      <w:r w:rsidRPr="002F2D3C">
        <w:rPr>
          <w:rFonts w:ascii="Times New Roman" w:hAnsi="Times New Roman" w:cs="Times New Roman"/>
          <w:sz w:val="28"/>
          <w:szCs w:val="28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к </w:t>
      </w:r>
      <w:r w:rsidRPr="002F2D3C">
        <w:rPr>
          <w:rFonts w:ascii="Times New Roman" w:hAnsi="Times New Roman" w:cs="Times New Roman"/>
          <w:sz w:val="28"/>
          <w:szCs w:val="28"/>
        </w:rPr>
        <w:lastRenderedPageBreak/>
        <w:t>работникам администрации;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7) осуществляет организацию охраны общественного порядка </w:t>
      </w:r>
      <w:r w:rsidRPr="002F2D3C">
        <w:rPr>
          <w:rFonts w:ascii="Times New Roman" w:hAnsi="Times New Roman" w:cs="Times New Roman"/>
          <w:sz w:val="28"/>
          <w:szCs w:val="28"/>
        </w:rPr>
        <w:br/>
        <w:t>на подведомственной территории;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8) осуществляет обеспечение первичных мер пожарной безопасности </w:t>
      </w:r>
      <w:r w:rsidRPr="002F2D3C">
        <w:rPr>
          <w:rFonts w:ascii="Times New Roman" w:hAnsi="Times New Roman" w:cs="Times New Roman"/>
          <w:sz w:val="28"/>
          <w:szCs w:val="28"/>
        </w:rPr>
        <w:br/>
        <w:t>в границах подведомственной территории;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9) осуществляет руководство администрацией как юридическим лицом;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10) несет всю полноту ответственности за деятельность администрации как юридического лица;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11) распоряжается имуществом и средствами администрации;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12) открывает и закрывает расчетные и иные счета в банке, совершает по ним операции;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13) подписывает финансовые документы администрации;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14) обеспечивает соблюдение финансово-бухгалтерской дисциплины </w:t>
      </w:r>
      <w:r w:rsidRPr="002F2D3C">
        <w:rPr>
          <w:rFonts w:ascii="Times New Roman" w:hAnsi="Times New Roman" w:cs="Times New Roman"/>
          <w:sz w:val="28"/>
          <w:szCs w:val="28"/>
        </w:rPr>
        <w:br/>
        <w:t>в администрации, организует исполнение сметы расходов и доходов;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15) рассматривает вопросы охраны и безопасности условий труда работников администрации.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D3C">
        <w:rPr>
          <w:rFonts w:ascii="Times New Roman" w:hAnsi="Times New Roman" w:cs="Times New Roman"/>
          <w:sz w:val="28"/>
          <w:szCs w:val="28"/>
        </w:rPr>
        <w:t xml:space="preserve">16) осуществляет иные полномочия, предусмотренные федеральным </w:t>
      </w:r>
      <w:hyperlink r:id="rId16">
        <w:r w:rsidRPr="002F2D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2D3C">
        <w:rPr>
          <w:rFonts w:ascii="Times New Roman" w:hAnsi="Times New Roman" w:cs="Times New Roman"/>
          <w:sz w:val="28"/>
          <w:szCs w:val="28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F2D3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2D3C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F2D3C">
        <w:rPr>
          <w:rFonts w:ascii="Times New Roman" w:hAnsi="Times New Roman" w:cs="Times New Roman"/>
          <w:sz w:val="28"/>
          <w:szCs w:val="28"/>
        </w:rPr>
        <w:br/>
        <w:t>для содержания администрации.</w:t>
      </w:r>
    </w:p>
    <w:p w:rsidR="003D1451" w:rsidRPr="002F2D3C" w:rsidRDefault="003D1451" w:rsidP="003D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4. ИМУЩЕСТВО И СРЕДСТВА АДМИНИСТРАЦИИ</w:t>
      </w:r>
    </w:p>
    <w:p w:rsidR="003D1451" w:rsidRPr="002F2D3C" w:rsidRDefault="003D1451" w:rsidP="003D1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4.1. Администрация отвечает по своим обязательствам находящимися </w:t>
      </w:r>
      <w:r w:rsidRPr="002F2D3C">
        <w:rPr>
          <w:rFonts w:ascii="Times New Roman" w:hAnsi="Times New Roman" w:cs="Times New Roman"/>
          <w:sz w:val="28"/>
          <w:szCs w:val="28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4.4. Администрация пользуется закрепленным за ним имуществом </w:t>
      </w:r>
      <w:r w:rsidRPr="002F2D3C">
        <w:rPr>
          <w:rFonts w:ascii="Times New Roman" w:hAnsi="Times New Roman" w:cs="Times New Roman"/>
          <w:sz w:val="28"/>
          <w:szCs w:val="28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F2D3C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и настоящим Положением.</w:t>
      </w:r>
    </w:p>
    <w:p w:rsidR="003D1451" w:rsidRPr="002F2D3C" w:rsidRDefault="003D1451" w:rsidP="003D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5. ЛИКВИДАЦИЯ И РЕОРГАНИЗАЦИЯ, ПОРЯДОК ВНЕСЕНИЯ ИЗМЕНЕНИЙ</w:t>
      </w:r>
    </w:p>
    <w:p w:rsidR="003D1451" w:rsidRPr="002F2D3C" w:rsidRDefault="003D1451" w:rsidP="003D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В УЧРЕДИТЕЛЬНЫЕ ДОКУМЕНТЫ АДМИНИСТРАЦИИ</w:t>
      </w:r>
    </w:p>
    <w:p w:rsidR="003D1451" w:rsidRPr="002F2D3C" w:rsidRDefault="003D1451" w:rsidP="003D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451" w:rsidRPr="002F2D3C" w:rsidRDefault="003D1451" w:rsidP="003D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 xml:space="preserve">5.1. Ликвидация и реорганизация администрации осуществляется </w:t>
      </w:r>
      <w:r w:rsidRPr="002F2D3C">
        <w:rPr>
          <w:rFonts w:ascii="Times New Roman" w:hAnsi="Times New Roman" w:cs="Times New Roman"/>
          <w:sz w:val="28"/>
          <w:szCs w:val="28"/>
        </w:rPr>
        <w:br/>
        <w:t xml:space="preserve">в соответствии с действующим законодательством и </w:t>
      </w:r>
      <w:hyperlink r:id="rId18">
        <w:r w:rsidRPr="002F2D3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2D3C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округа.</w:t>
      </w:r>
    </w:p>
    <w:p w:rsidR="003D1451" w:rsidRPr="002F2D3C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5.2. Изменения и дополнения, внесенные в настоящее Положение, принимаются Решением Думы и вступают в силу с момента их государственной регистрации.</w:t>
      </w:r>
    </w:p>
    <w:p w:rsidR="003D1451" w:rsidRPr="006C7FEB" w:rsidRDefault="003D1451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3C">
        <w:rPr>
          <w:rFonts w:ascii="Times New Roman" w:hAnsi="Times New Roman" w:cs="Times New Roman"/>
          <w:sz w:val="28"/>
          <w:szCs w:val="28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p w:rsidR="003D1451" w:rsidRPr="006C7FEB" w:rsidRDefault="003D1451" w:rsidP="003D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B4B" w:rsidRPr="00EE0AF3" w:rsidRDefault="00846B4B" w:rsidP="003D1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6B4B" w:rsidRPr="00EE0AF3" w:rsidSect="00EE0A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4A" w:rsidRDefault="008E6B4A" w:rsidP="008E6B4A">
      <w:pPr>
        <w:spacing w:after="0" w:line="240" w:lineRule="auto"/>
      </w:pPr>
      <w:r>
        <w:separator/>
      </w:r>
    </w:p>
  </w:endnote>
  <w:endnote w:type="continuationSeparator" w:id="0">
    <w:p w:rsidR="008E6B4A" w:rsidRDefault="008E6B4A" w:rsidP="008E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A" w:rsidRDefault="008E6B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A" w:rsidRDefault="008E6B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A" w:rsidRDefault="008E6B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4A" w:rsidRDefault="008E6B4A" w:rsidP="008E6B4A">
      <w:pPr>
        <w:spacing w:after="0" w:line="240" w:lineRule="auto"/>
      </w:pPr>
      <w:r>
        <w:separator/>
      </w:r>
    </w:p>
  </w:footnote>
  <w:footnote w:type="continuationSeparator" w:id="0">
    <w:p w:rsidR="008E6B4A" w:rsidRDefault="008E6B4A" w:rsidP="008E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A" w:rsidRDefault="008E6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071754"/>
      <w:docPartObj>
        <w:docPartGallery w:val="Page Numbers (Top of Page)"/>
        <w:docPartUnique/>
      </w:docPartObj>
    </w:sdtPr>
    <w:sdtEndPr/>
    <w:sdtContent>
      <w:p w:rsidR="008E6B4A" w:rsidRDefault="008E6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65">
          <w:rPr>
            <w:noProof/>
          </w:rPr>
          <w:t>7</w:t>
        </w:r>
        <w:r>
          <w:fldChar w:fldCharType="end"/>
        </w:r>
      </w:p>
    </w:sdtContent>
  </w:sdt>
  <w:p w:rsidR="008E6B4A" w:rsidRDefault="008E6B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A" w:rsidRDefault="008E6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4B"/>
    <w:rsid w:val="002C52BE"/>
    <w:rsid w:val="002F2D3C"/>
    <w:rsid w:val="0030110B"/>
    <w:rsid w:val="00360369"/>
    <w:rsid w:val="003D1451"/>
    <w:rsid w:val="00432EFE"/>
    <w:rsid w:val="004428A4"/>
    <w:rsid w:val="004806B2"/>
    <w:rsid w:val="004A2A65"/>
    <w:rsid w:val="006E5CDD"/>
    <w:rsid w:val="006F1925"/>
    <w:rsid w:val="00846B4B"/>
    <w:rsid w:val="008E6B4A"/>
    <w:rsid w:val="0098236A"/>
    <w:rsid w:val="00A16C24"/>
    <w:rsid w:val="00A438FC"/>
    <w:rsid w:val="00C45AB4"/>
    <w:rsid w:val="00C62F3C"/>
    <w:rsid w:val="00D61179"/>
    <w:rsid w:val="00DE7454"/>
    <w:rsid w:val="00E44624"/>
    <w:rsid w:val="00EE0AF3"/>
    <w:rsid w:val="00FA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6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B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4A"/>
  </w:style>
  <w:style w:type="paragraph" w:styleId="a5">
    <w:name w:val="footer"/>
    <w:basedOn w:val="a"/>
    <w:link w:val="a6"/>
    <w:uiPriority w:val="99"/>
    <w:unhideWhenUsed/>
    <w:rsid w:val="008E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4A"/>
  </w:style>
  <w:style w:type="paragraph" w:styleId="a7">
    <w:name w:val="Balloon Text"/>
    <w:basedOn w:val="a"/>
    <w:link w:val="a8"/>
    <w:uiPriority w:val="99"/>
    <w:semiHidden/>
    <w:unhideWhenUsed/>
    <w:rsid w:val="002F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6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B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17</cp:revision>
  <cp:lastPrinted>2024-11-11T11:33:00Z</cp:lastPrinted>
  <dcterms:created xsi:type="dcterms:W3CDTF">2024-11-05T06:06:00Z</dcterms:created>
  <dcterms:modified xsi:type="dcterms:W3CDTF">2024-11-12T04:57:00Z</dcterms:modified>
</cp:coreProperties>
</file>